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Calibri" w:cs="Calibri" w:hAnsi="Calibri" w:eastAsia="Calibri"/>
          <w:b w:val="1"/>
          <w:bCs w:val="1"/>
          <w:smallCaps w:val="1"/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smallCaps w:val="1"/>
          <w:sz w:val="40"/>
          <w:szCs w:val="40"/>
          <w:rtl w:val="0"/>
          <w:lang w:val="en-US"/>
        </w:rPr>
        <w:t>Westbrook Elementary School PTA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mallCaps w:val="1"/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smallCaps w:val="1"/>
          <w:sz w:val="40"/>
          <w:szCs w:val="40"/>
          <w:rtl w:val="0"/>
          <w:lang w:val="en-US"/>
        </w:rPr>
        <w:t>Check Request or Expense Reimbursement Form</w:t>
      </w:r>
    </w:p>
    <w:p>
      <w:pPr>
        <w:pStyle w:val="Normal.0"/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Please complete the top part of this form, including a detailed explanation of expenses submitted for check/reimbursement, and attach supporting documentation.  Approval of a Committee Chair may be required for reimbursement of certain expenses. 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All reimbursement requests must be submitted via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"mailto:westbrookestreasurer@gmail.com"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westbrookestreasurer@gmail.com</w:t>
      </w:r>
      <w:r>
        <w:rPr/>
        <w:fldChar w:fldCharType="end" w:fldLock="0"/>
      </w:r>
      <w:r>
        <w:rPr>
          <w:sz w:val="24"/>
          <w:szCs w:val="24"/>
          <w:rtl w:val="0"/>
          <w:lang w:val="en-US"/>
        </w:rPr>
        <w:t xml:space="preserve"> within 30 days after the expense was incurred. 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tabs>
          <w:tab w:val="left" w:pos="4320"/>
        </w:tabs>
        <w:spacing w:line="360" w:lineRule="auto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Date:</w:t>
      </w:r>
      <w:r>
        <w:rPr>
          <w:sz w:val="24"/>
          <w:szCs w:val="24"/>
          <w:rtl w:val="0"/>
          <w:lang w:val="en-US"/>
        </w:rPr>
        <w:t xml:space="preserve"> _________________             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PTA Account to be charged:</w:t>
      </w:r>
      <w:r>
        <w:rPr>
          <w:sz w:val="24"/>
          <w:szCs w:val="24"/>
          <w:rtl w:val="0"/>
          <w:lang w:val="en-US"/>
        </w:rPr>
        <w:t xml:space="preserve"> __________________________</w:t>
      </w:r>
    </w:p>
    <w:p>
      <w:pPr>
        <w:pStyle w:val="Normal.0"/>
        <w:tabs>
          <w:tab w:val="left" w:pos="9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Check Payable to:</w:t>
      </w:r>
      <w:r>
        <w:rPr>
          <w:sz w:val="24"/>
          <w:szCs w:val="24"/>
          <w:rtl w:val="0"/>
          <w:lang w:val="en-US"/>
        </w:rPr>
        <w:t xml:space="preserve"> _______________________________________________________________</w:t>
      </w:r>
    </w:p>
    <w:p>
      <w:pPr>
        <w:pStyle w:val="Normal.0"/>
        <w:tabs>
          <w:tab w:val="left" w:pos="900"/>
        </w:tabs>
        <w:spacing w:line="360" w:lineRule="auto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Amount of Check: $</w:t>
      </w:r>
      <w:r>
        <w:rPr>
          <w:sz w:val="24"/>
          <w:szCs w:val="24"/>
          <w:rtl w:val="0"/>
          <w:lang w:val="en-US"/>
        </w:rPr>
        <w:t>_____________________________________________________________</w:t>
      </w:r>
    </w:p>
    <w:p>
      <w:pPr>
        <w:pStyle w:val="Normal.0"/>
        <w:tabs>
          <w:tab w:val="left" w:pos="900"/>
        </w:tabs>
        <w:spacing w:line="360" w:lineRule="auto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Address:</w:t>
      </w:r>
      <w:r>
        <w:rPr>
          <w:sz w:val="24"/>
          <w:szCs w:val="24"/>
          <w:rtl w:val="0"/>
          <w:lang w:val="en-US"/>
        </w:rPr>
        <w:t xml:space="preserve"> ______________________________________________________________________</w:t>
      </w:r>
    </w:p>
    <w:p>
      <w:pPr>
        <w:pStyle w:val="Normal.0"/>
        <w:tabs>
          <w:tab w:val="left" w:pos="9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Phone Number:</w:t>
      </w:r>
      <w:r>
        <w:rPr>
          <w:sz w:val="24"/>
          <w:szCs w:val="24"/>
          <w:rtl w:val="0"/>
          <w:lang w:val="en-US"/>
        </w:rPr>
        <w:t xml:space="preserve"> ________________________________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Explanation of expenses:</w:t>
      </w:r>
      <w:r>
        <w:rPr>
          <w:sz w:val="24"/>
          <w:szCs w:val="24"/>
          <w:rtl w:val="0"/>
          <w:lang w:val="en-US"/>
        </w:rPr>
        <w:t xml:space="preserve"> _________________________________________________________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Your Name:</w:t>
      </w:r>
      <w:r>
        <w:rPr>
          <w:sz w:val="24"/>
          <w:szCs w:val="24"/>
          <w:rtl w:val="0"/>
          <w:lang w:val="en-US"/>
        </w:rPr>
        <w:t xml:space="preserve"> ___________________________________________________________________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Phone Number:</w:t>
      </w:r>
      <w:r>
        <w:rPr>
          <w:sz w:val="24"/>
          <w:szCs w:val="24"/>
          <w:rtl w:val="0"/>
          <w:lang w:val="en-US"/>
        </w:rPr>
        <w:t xml:space="preserve"> ________________________________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Signature:</w:t>
      </w:r>
      <w:r>
        <w:rPr>
          <w:sz w:val="24"/>
          <w:szCs w:val="24"/>
          <w:rtl w:val="0"/>
          <w:lang w:val="en-US"/>
        </w:rPr>
        <w:t xml:space="preserve"> _____________________________________________________________________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Committee Chair Approval/Date:</w:t>
      </w:r>
      <w:r>
        <w:rPr>
          <w:sz w:val="24"/>
          <w:szCs w:val="24"/>
          <w:rtl w:val="0"/>
          <w:lang w:val="en-US"/>
        </w:rPr>
        <w:t xml:space="preserve"> __________________________________________________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Treasurers Use Only</w:t>
      </w:r>
      <w:r>
        <w:rPr>
          <w:rFonts w:ascii="Calibri" w:cs="Calibri" w:hAnsi="Calibri" w:eastAsia="Calibri"/>
          <w:b w:val="1"/>
          <w:bCs w:val="1"/>
          <w:sz w:val="24"/>
          <w:szCs w:val="24"/>
        </w:rPr>
        <w:br w:type="textWrapping"/>
      </w:r>
    </w:p>
    <w:p>
      <w:pPr>
        <w:pStyle w:val="Normal.0"/>
        <w:tabs>
          <w:tab w:val="right" w:pos="3960"/>
          <w:tab w:val="left" w:pos="4320"/>
        </w:tabs>
        <w:rPr>
          <w:sz w:val="24"/>
          <w:szCs w:val="24"/>
        </w:rPr>
      </w:pPr>
      <w:r>
        <w:rPr>
          <w:sz w:val="24"/>
          <w:szCs w:val="24"/>
          <w:rtl w:val="0"/>
        </w:rPr>
        <w:tab/>
        <w:t>Account Charged:</w:t>
        <w:tab/>
        <w:t>________________________________</w:t>
      </w:r>
    </w:p>
    <w:p>
      <w:pPr>
        <w:pStyle w:val="Normal.0"/>
        <w:tabs>
          <w:tab w:val="right" w:pos="3960"/>
          <w:tab w:val="left" w:pos="4320"/>
        </w:tabs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Date Paid: </w:t>
        <w:tab/>
        <w:t>________________________________</w:t>
      </w:r>
    </w:p>
    <w:p>
      <w:pPr>
        <w:pStyle w:val="Normal.0"/>
        <w:tabs>
          <w:tab w:val="right" w:pos="3960"/>
          <w:tab w:val="left" w:pos="4320"/>
        </w:tabs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Check #  </w:t>
        <w:tab/>
        <w:t>________________________________</w:t>
      </w:r>
    </w:p>
    <w:p>
      <w:pPr>
        <w:pStyle w:val="Normal.0"/>
        <w:tabs>
          <w:tab w:val="right" w:pos="3960"/>
          <w:tab w:val="left" w:pos="4320"/>
        </w:tabs>
      </w:pPr>
      <w:r>
        <w:rPr>
          <w:sz w:val="24"/>
          <w:szCs w:val="24"/>
          <w:rtl w:val="0"/>
        </w:rPr>
        <w:tab/>
        <w:t>Treasurer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Authorization: </w:t>
        <w:tab/>
        <w:t>________________________________</w:t>
      </w:r>
    </w:p>
    <w:sectPr>
      <w:headerReference w:type="default" r:id="rId4"/>
      <w:footerReference w:type="default" r:id="rId5"/>
      <w:pgSz w:w="12240" w:h="15840" w:orient="portrait"/>
      <w:pgMar w:top="720" w:right="1440" w:bottom="36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